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D07CC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NewRomanPS-BoldMT" w:eastAsia="Times New Roman" w:hAnsi="TimesNewRomanPS-BoldMT" w:cs="Times New Roman"/>
          <w:b/>
          <w:bCs/>
          <w:sz w:val="32"/>
          <w:szCs w:val="32"/>
          <w:bdr w:val="none" w:sz="0" w:space="0" w:color="auto" w:frame="1"/>
        </w:rPr>
        <w:t>Aboriginal Counseling Services Association of Alberta (ACSA)</w:t>
      </w:r>
    </w:p>
    <w:p w14:paraId="0C2105CA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69E7C057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Edmonton, Alberta | In-person and Virtual | Part-time or Full-time | Contracted Services</w:t>
      </w:r>
    </w:p>
    <w:p w14:paraId="7ACABF04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4F0EEE7E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Aboriginal Counseling Services Association of Alberta (ACSA) is seeking a Registered Psychologist to join our healing team. We are looking for someone who is committed to working in a culturally grounded, trauma-informed, and strengths-based way with individuals, families, and communities.</w:t>
      </w:r>
    </w:p>
    <w:p w14:paraId="0AE0434D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5882872F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This role will provide psychological support to men, women, youth, and children, working collaboratively with ACSA’s team to support wellness, healing, and reconnection to culture and community.</w:t>
      </w:r>
    </w:p>
    <w:p w14:paraId="22890858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7E11CB84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  <w:r w:rsidRPr="007E5A6C">
        <w:rPr>
          <w:rFonts w:ascii="TimesNewRomanPS-BoldMT" w:eastAsia="Times New Roman" w:hAnsi="TimesNewRomanPS-BoldMT" w:cs="Times New Roman"/>
          <w:b/>
          <w:bCs/>
          <w:sz w:val="32"/>
          <w:szCs w:val="32"/>
          <w:bdr w:val="none" w:sz="0" w:space="0" w:color="auto" w:frame="1"/>
        </w:rPr>
        <w:t>What We’re Looking For:</w:t>
      </w:r>
    </w:p>
    <w:p w14:paraId="0BB985F6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6754DD58" w14:textId="77777777" w:rsidR="007E5A6C" w:rsidRDefault="007E5A6C" w:rsidP="007E5A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Registered Psychologist in good standing with the College of Alberta Psychologists.</w:t>
      </w:r>
    </w:p>
    <w:p w14:paraId="3DBC74E7" w14:textId="77777777" w:rsidR="007E5A6C" w:rsidRPr="007E5A6C" w:rsidRDefault="007E5A6C" w:rsidP="007E5A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01DD8608" w14:textId="77777777" w:rsidR="007E5A6C" w:rsidRPr="007E5A6C" w:rsidRDefault="007E5A6C" w:rsidP="007E5A6C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Commitment to culturally safe, trauma-informed, and holistic approaches to healing.</w:t>
      </w:r>
    </w:p>
    <w:p w14:paraId="2A6B98A8" w14:textId="77777777" w:rsidR="007E5A6C" w:rsidRPr="007E5A6C" w:rsidRDefault="007E5A6C" w:rsidP="007E5A6C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Experience working with Indigenous communities, families, and individuals.</w:t>
      </w:r>
    </w:p>
    <w:p w14:paraId="7CCC1DE7" w14:textId="77777777" w:rsidR="007E5A6C" w:rsidRPr="007E5A6C" w:rsidRDefault="007E5A6C" w:rsidP="007E5A6C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Ability to incorporate traditional knowledge, ceremony, and Indigenous ways of healing in practice.</w:t>
      </w:r>
    </w:p>
    <w:p w14:paraId="3DA41297" w14:textId="77777777" w:rsidR="007E5A6C" w:rsidRPr="007E5A6C" w:rsidRDefault="007E5A6C" w:rsidP="007E5A6C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Flexible and collaborative approach to service delivery.</w:t>
      </w:r>
    </w:p>
    <w:p w14:paraId="5A6A0571" w14:textId="77777777" w:rsidR="007E5A6C" w:rsidRPr="007E5A6C" w:rsidRDefault="007E5A6C" w:rsidP="007E5A6C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Ability to work independently and as part of a team.</w:t>
      </w:r>
    </w:p>
    <w:p w14:paraId="305FB10B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6217C989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459B851B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7A4E2BB4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23EFA2DC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lastRenderedPageBreak/>
        <w:br/>
      </w:r>
    </w:p>
    <w:p w14:paraId="3B479F2C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NewRomanPS-BoldMT" w:eastAsia="Times New Roman" w:hAnsi="TimesNewRomanPS-BoldMT" w:cs="Times New Roman"/>
          <w:b/>
          <w:bCs/>
          <w:sz w:val="32"/>
          <w:szCs w:val="32"/>
          <w:bdr w:val="none" w:sz="0" w:space="0" w:color="auto" w:frame="1"/>
        </w:rPr>
        <w:t>Position Details:</w:t>
      </w:r>
    </w:p>
    <w:p w14:paraId="45B23F3D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6230E259" w14:textId="77777777" w:rsidR="007E5A6C" w:rsidRPr="007E5A6C" w:rsidRDefault="007E5A6C" w:rsidP="007E5A6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Employment Type: Contracted Services</w:t>
      </w:r>
    </w:p>
    <w:p w14:paraId="08684C59" w14:textId="77777777" w:rsidR="007E5A6C" w:rsidRPr="007E5A6C" w:rsidRDefault="007E5A6C" w:rsidP="007E5A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445A7E8" w14:textId="77777777" w:rsidR="007E5A6C" w:rsidRPr="007E5A6C" w:rsidRDefault="007E5A6C" w:rsidP="007E5A6C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Hours: Flexible — Part-time or Full-time options available</w:t>
      </w:r>
    </w:p>
    <w:p w14:paraId="1F474441" w14:textId="77777777" w:rsidR="007E5A6C" w:rsidRPr="007E5A6C" w:rsidRDefault="007E5A6C" w:rsidP="007E5A6C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Location: Hybrid — In-office (Edmonton) and virtual services</w:t>
      </w:r>
    </w:p>
    <w:p w14:paraId="0C122458" w14:textId="77777777" w:rsidR="007E5A6C" w:rsidRPr="007E5A6C" w:rsidRDefault="007E5A6C" w:rsidP="007E5A6C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Compensation: Negotiable, based on experience and qualifications</w:t>
      </w:r>
    </w:p>
    <w:p w14:paraId="2F08F652" w14:textId="77777777" w:rsidR="007E5A6C" w:rsidRPr="007E5A6C" w:rsidRDefault="007E5A6C" w:rsidP="007E5A6C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Start Date: As soon as possible</w:t>
      </w:r>
    </w:p>
    <w:p w14:paraId="05DE8408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447BCB06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NewRomanPS-BoldMT" w:eastAsia="Times New Roman" w:hAnsi="TimesNewRomanPS-BoldMT" w:cs="Times New Roman"/>
          <w:b/>
          <w:bCs/>
          <w:sz w:val="32"/>
          <w:szCs w:val="32"/>
          <w:bdr w:val="none" w:sz="0" w:space="0" w:color="auto" w:frame="1"/>
        </w:rPr>
        <w:t>Why Join ACSA:</w:t>
      </w:r>
    </w:p>
    <w:p w14:paraId="5C286DC9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1608923C" w14:textId="77777777" w:rsidR="007E5A6C" w:rsidRPr="007E5A6C" w:rsidRDefault="007E5A6C" w:rsidP="007E5A6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Work with a respected Indigenous-led organization committed to community wellness and healing.</w:t>
      </w:r>
    </w:p>
    <w:p w14:paraId="61DED5F2" w14:textId="77777777" w:rsidR="007E5A6C" w:rsidRPr="007E5A6C" w:rsidRDefault="007E5A6C" w:rsidP="007E5A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29010" w14:textId="77777777" w:rsidR="007E5A6C" w:rsidRPr="007E5A6C" w:rsidRDefault="007E5A6C" w:rsidP="007E5A6C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Flexible scheduling and work options to support work–life balance.</w:t>
      </w:r>
    </w:p>
    <w:p w14:paraId="0F1D85EA" w14:textId="77777777" w:rsidR="007E5A6C" w:rsidRPr="007E5A6C" w:rsidRDefault="007E5A6C" w:rsidP="007E5A6C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Opportunity to be part of culturally grounded, community-centered healing work.</w:t>
      </w:r>
    </w:p>
    <w:p w14:paraId="7AA71C26" w14:textId="77777777" w:rsidR="007E5A6C" w:rsidRPr="007E5A6C" w:rsidRDefault="007E5A6C" w:rsidP="007E5A6C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7E5A6C">
        <w:rPr>
          <w:rFonts w:ascii="Times New Roman" w:eastAsia="Times New Roman" w:hAnsi="Times New Roman" w:cs="Times New Roman"/>
          <w:sz w:val="29"/>
          <w:szCs w:val="29"/>
        </w:rPr>
        <w:t>Collaborate with Elders, Knowledge Keepers, and a team of dedicated service providers.</w:t>
      </w:r>
    </w:p>
    <w:p w14:paraId="77EFDC35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  <w:r w:rsidRPr="007E5A6C">
        <w:rPr>
          <w:rFonts w:ascii="TimesNewRomanPS-BoldMT" w:eastAsia="Times New Roman" w:hAnsi="TimesNewRomanPS-BoldMT" w:cs="Times New Roman"/>
          <w:b/>
          <w:bCs/>
          <w:sz w:val="32"/>
          <w:szCs w:val="32"/>
          <w:bdr w:val="none" w:sz="0" w:space="0" w:color="auto" w:frame="1"/>
        </w:rPr>
        <w:t>How to Apply:</w:t>
      </w:r>
    </w:p>
    <w:p w14:paraId="47DFC794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  <w:r w:rsidRPr="007E5A6C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Interested candidates are invited to submit a resume and cover letter outlining their experience and approach to healing to:</w:t>
      </w:r>
    </w:p>
    <w:p w14:paraId="6EF84903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</w:p>
    <w:p w14:paraId="4615E689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info@aboriginalcounseling.com</w:t>
      </w:r>
    </w:p>
    <w:p w14:paraId="5139E5B8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Posting open until filled.</w:t>
      </w:r>
    </w:p>
    <w:p w14:paraId="352E966A" w14:textId="77777777" w:rsidR="007E5A6C" w:rsidRPr="007E5A6C" w:rsidRDefault="007E5A6C" w:rsidP="007E5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br/>
      </w:r>
      <w:r w:rsidRPr="007E5A6C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Preference will be given to Indigenous applicants and those with lived experience and cultural </w:t>
      </w:r>
      <w:proofErr w:type="spellStart"/>
      <w:proofErr w:type="gramStart"/>
      <w:r w:rsidRPr="007E5A6C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knowledge.We</w:t>
      </w:r>
      <w:proofErr w:type="spellEnd"/>
      <w:proofErr w:type="gramEnd"/>
      <w:r w:rsidRPr="007E5A6C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thank all applicants for their interest; only those selected for an interview will be contacted.</w:t>
      </w:r>
    </w:p>
    <w:p w14:paraId="574D40CA" w14:textId="77777777" w:rsidR="001E1E9D" w:rsidRDefault="001E1E9D"/>
    <w:sectPr w:rsidR="001E1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D42FF"/>
    <w:multiLevelType w:val="multilevel"/>
    <w:tmpl w:val="D4A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B251DE"/>
    <w:multiLevelType w:val="multilevel"/>
    <w:tmpl w:val="D28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B85413"/>
    <w:multiLevelType w:val="multilevel"/>
    <w:tmpl w:val="5FB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6A086D"/>
    <w:multiLevelType w:val="multilevel"/>
    <w:tmpl w:val="5FB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6C"/>
    <w:rsid w:val="001E1E9D"/>
    <w:rsid w:val="007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9D15"/>
  <w15:chartTrackingRefBased/>
  <w15:docId w15:val="{0FDE7937-0A7D-4375-81B0-3A41E55A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A38AFF2FBD3409B9893B9AAD0A5DC" ma:contentTypeVersion="10" ma:contentTypeDescription="Create a new document." ma:contentTypeScope="" ma:versionID="b238d54744360f60bf117e9140d69fba">
  <xsd:schema xmlns:xsd="http://www.w3.org/2001/XMLSchema" xmlns:xs="http://www.w3.org/2001/XMLSchema" xmlns:p="http://schemas.microsoft.com/office/2006/metadata/properties" xmlns:ns3="cd56fecc-e9e9-4dbe-9a32-ed67b9c1cdea" targetNamespace="http://schemas.microsoft.com/office/2006/metadata/properties" ma:root="true" ma:fieldsID="d9c4ecd3a31e22908ef9e74a167811e2" ns3:_="">
    <xsd:import namespace="cd56fecc-e9e9-4dbe-9a32-ed67b9c1cd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6fecc-e9e9-4dbe-9a32-ed67b9c1cd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6fecc-e9e9-4dbe-9a32-ed67b9c1cdea" xsi:nil="true"/>
  </documentManagement>
</p:properties>
</file>

<file path=customXml/itemProps1.xml><?xml version="1.0" encoding="utf-8"?>
<ds:datastoreItem xmlns:ds="http://schemas.openxmlformats.org/officeDocument/2006/customXml" ds:itemID="{38A4B55B-4484-4E2A-8B8C-965B3BD40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6fecc-e9e9-4dbe-9a32-ed67b9c1c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4407C-8CD7-43DB-9543-BF34EF098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1B028-1A54-4580-AEE9-9C72DDDE5526}">
  <ds:schemaRefs>
    <ds:schemaRef ds:uri="http://purl.org/dc/terms/"/>
    <ds:schemaRef ds:uri="cd56fecc-e9e9-4dbe-9a32-ed67b9c1cde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2025-10-16T20:55:00Z</dcterms:created>
  <dcterms:modified xsi:type="dcterms:W3CDTF">2025-10-16T21:05:00Z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0x010100CEFA38AFF2FBD3409B9893B9AAD0A5DC</vt:lpwstr>
  </property>
</Properties>
</file>