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8F" w:rsidRPr="0031768F" w:rsidRDefault="0031768F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i/>
          <w:iCs/>
          <w:sz w:val="24"/>
          <w:szCs w:val="24"/>
        </w:rPr>
        <w:t>Catholic Social Services is currently seeking a Part-time/Full-time/Casual/Contract position for Child &amp; Youth Care Worker in EDMONTON. Providing excellent client-centered care, you are confident, thoughtful, and motivated to achieve success when supporting others in your community.</w:t>
      </w:r>
      <w:r w:rsidRPr="0031768F">
        <w:rPr>
          <w:rFonts w:ascii="Arial" w:eastAsia="Times New Roman" w:hAnsi="Arial" w:cs="Arial"/>
          <w:sz w:val="24"/>
          <w:szCs w:val="24"/>
        </w:rPr>
        <w:t> </w:t>
      </w:r>
    </w:p>
    <w:p w:rsidR="0031768F" w:rsidRPr="0031768F" w:rsidRDefault="0031768F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sz w:val="24"/>
          <w:szCs w:val="24"/>
        </w:rPr>
        <w:t>Job Summary:</w:t>
      </w:r>
    </w:p>
    <w:p w:rsidR="0031768F" w:rsidRPr="0031768F" w:rsidRDefault="0031768F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 xml:space="preserve">As a Child and Youth Care Worker, you will be responsible for assessing the needs of the child/youth and parent/guardian, providing counselling and teaching basic life, community, and family living skills while ensuring basic needs are met (food, clothing, shelter, healthcare, safety). The Child and Youth Care Worker creates a safe, warm and positive environment where children/youth feel welcomed and loved. Other responsibilities include but are not limited to: </w:t>
      </w:r>
    </w:p>
    <w:p w:rsidR="00F621A4" w:rsidRDefault="00F621A4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621A4">
        <w:rPr>
          <w:rFonts w:ascii="Arial" w:eastAsia="Times New Roman" w:hAnsi="Arial" w:cs="Arial"/>
          <w:sz w:val="24"/>
          <w:szCs w:val="24"/>
        </w:rPr>
        <w:t>Overseeing service plans for the children/youth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Supervising and supporting children and youth in a semi-residential setting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Assisting children and youth in overcoming barriers, and supporting them to develop positive and healthy relationships with their families and communities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Supporting children and youth through life skills teaching and in-the-moment learning, with a hands-on approach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Assisting children and youth in attending appointments and successfully participating in their educational placements and/or day programs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Supporting parents and guardians to enhance their parenting skills and family capacity through weekly family support sessions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Supporting families to access community resources and natural supports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Submitting required program documentation with established time-frames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Performing basic housekeeping and meal preparation duties</w:t>
      </w:r>
    </w:p>
    <w:p w:rsidR="0031768F" w:rsidRPr="0031768F" w:rsidRDefault="0031768F" w:rsidP="003176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Other duties as required</w:t>
      </w:r>
    </w:p>
    <w:p w:rsidR="0031768F" w:rsidRPr="0031768F" w:rsidRDefault="00EC3471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C3471">
        <w:rPr>
          <w:rFonts w:ascii="Arial" w:eastAsia="Times New Roman" w:hAnsi="Arial" w:cs="Arial"/>
          <w:b/>
          <w:bCs/>
          <w:sz w:val="24"/>
          <w:szCs w:val="24"/>
        </w:rPr>
        <w:t>What This Job Requires</w:t>
      </w:r>
      <w:r w:rsidR="0031768F" w:rsidRPr="0031768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31768F" w:rsidRPr="0031768F" w:rsidRDefault="0031768F" w:rsidP="003176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A Diploma/Degree in Human Services (or equivalent)</w:t>
      </w:r>
    </w:p>
    <w:p w:rsidR="0031768F" w:rsidRPr="0031768F" w:rsidRDefault="0031768F" w:rsidP="003176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A minimum of two (2) years of experience counselling families, children/youth with behavioral and developmental disabilities is required.</w:t>
      </w:r>
    </w:p>
    <w:p w:rsidR="0031768F" w:rsidRPr="0031768F" w:rsidRDefault="0031768F" w:rsidP="003176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Experience with children and family programming, youth in care, residential care, and case management is a requirement of this position.</w:t>
      </w:r>
    </w:p>
    <w:p w:rsidR="0031768F" w:rsidRPr="0031768F" w:rsidRDefault="0031768F" w:rsidP="003176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Certification or training in Aboriginal Awareness, Abuse Awareness, Standard First Aid, Medication Administration, and Violence/Crisis Intervention is a definite asset.</w:t>
      </w:r>
    </w:p>
    <w:p w:rsidR="0031768F" w:rsidRPr="0031768F" w:rsidRDefault="0031768F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The ideal candidate will have an organized and compassionate approach to the work, strong teamwork skills, a commitment to developing positive supporting relationships, and experience supporting families. Other qualifications include:</w:t>
      </w:r>
    </w:p>
    <w:p w:rsidR="0031768F" w:rsidRPr="0031768F" w:rsidRDefault="0031768F" w:rsidP="003176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Proven ability to provide effective communication, collaboration, crisis intervention, and conflict management with clients</w:t>
      </w:r>
    </w:p>
    <w:p w:rsidR="0031768F" w:rsidRPr="0031768F" w:rsidRDefault="0031768F" w:rsidP="003176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lastRenderedPageBreak/>
        <w:t>Experience with or willingness to be trained on physical holds on the individuals that we serve.</w:t>
      </w:r>
    </w:p>
    <w:p w:rsidR="0031768F" w:rsidRPr="0031768F" w:rsidRDefault="0031768F" w:rsidP="003176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Nonviolent Crisis Intervention Training (NVCI) must be completed upon hire</w:t>
      </w:r>
    </w:p>
    <w:p w:rsidR="0031768F" w:rsidRPr="0031768F" w:rsidRDefault="0031768F" w:rsidP="003176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Demonstrated assessment, problem solving, and critical thinking skills</w:t>
      </w:r>
    </w:p>
    <w:p w:rsidR="0031768F" w:rsidRPr="0031768F" w:rsidRDefault="0031768F" w:rsidP="003176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Knowledge of community resources is an asset</w:t>
      </w:r>
    </w:p>
    <w:p w:rsidR="0031768F" w:rsidRPr="0031768F" w:rsidRDefault="0031768F" w:rsidP="003176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Intermediate competency with Microsoft Office and other Agency computer applications</w:t>
      </w:r>
    </w:p>
    <w:p w:rsidR="00F621A4" w:rsidRDefault="0031768F" w:rsidP="00F621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Demonstrated ability to act with professionalism, confidentiality, and diplomacy</w:t>
      </w:r>
    </w:p>
    <w:p w:rsidR="00F621A4" w:rsidRDefault="00F621A4" w:rsidP="00F621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621A4">
        <w:rPr>
          <w:rFonts w:ascii="Arial" w:eastAsia="Times New Roman" w:hAnsi="Arial" w:cs="Arial"/>
          <w:sz w:val="24"/>
          <w:szCs w:val="24"/>
        </w:rPr>
        <w:t>Proven case documentation and effective information reporting practices</w:t>
      </w:r>
    </w:p>
    <w:p w:rsidR="00F621A4" w:rsidRDefault="00F621A4" w:rsidP="00F621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621A4">
        <w:rPr>
          <w:rFonts w:ascii="Arial" w:eastAsia="Times New Roman" w:hAnsi="Arial" w:cs="Arial"/>
          <w:sz w:val="24"/>
          <w:szCs w:val="24"/>
        </w:rPr>
        <w:t>Police Information Check including vulnerable sector search, and Intervention Record Check current within six (6) months</w:t>
      </w:r>
    </w:p>
    <w:p w:rsidR="00F621A4" w:rsidRDefault="00F621A4" w:rsidP="00F621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621A4">
        <w:rPr>
          <w:rFonts w:ascii="Arial" w:eastAsia="Times New Roman" w:hAnsi="Arial" w:cs="Arial"/>
          <w:sz w:val="24"/>
          <w:szCs w:val="24"/>
        </w:rPr>
        <w:t>2 Years of Driving experience will be an asset </w:t>
      </w:r>
    </w:p>
    <w:p w:rsidR="0031768F" w:rsidRPr="00F621A4" w:rsidRDefault="0031768F" w:rsidP="00F621A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621A4">
        <w:rPr>
          <w:rFonts w:ascii="Arial" w:eastAsia="Times New Roman" w:hAnsi="Arial" w:cs="Arial"/>
          <w:sz w:val="24"/>
          <w:szCs w:val="24"/>
        </w:rPr>
        <w:t>Police Information Check including vulnerable sector search, Intervention Record Check and/ or summary of driving record are conditions of employment and the financial responsibility of the candidate.</w:t>
      </w:r>
    </w:p>
    <w:p w:rsidR="0031768F" w:rsidRPr="0031768F" w:rsidRDefault="0031768F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sz w:val="24"/>
          <w:szCs w:val="24"/>
        </w:rPr>
        <w:t>What We Offer:</w:t>
      </w:r>
    </w:p>
    <w:p w:rsidR="0031768F" w:rsidRPr="0031768F" w:rsidRDefault="0031768F" w:rsidP="003176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 xml:space="preserve">The salary for this position is </w:t>
      </w:r>
      <w:r w:rsidRPr="0031768F">
        <w:rPr>
          <w:rFonts w:ascii="Arial" w:eastAsia="Times New Roman" w:hAnsi="Arial" w:cs="Arial"/>
          <w:b/>
          <w:bCs/>
          <w:sz w:val="24"/>
          <w:szCs w:val="24"/>
        </w:rPr>
        <w:t>$24.21 - $27.24</w:t>
      </w:r>
      <w:r w:rsidRPr="0031768F">
        <w:rPr>
          <w:rFonts w:ascii="Arial" w:eastAsia="Times New Roman" w:hAnsi="Arial" w:cs="Arial"/>
          <w:sz w:val="24"/>
          <w:szCs w:val="24"/>
        </w:rPr>
        <w:t xml:space="preserve"> per hour based on qualifications and experience. We offer flexibility and supportive working environment. </w:t>
      </w:r>
    </w:p>
    <w:p w:rsidR="0031768F" w:rsidRPr="0031768F" w:rsidRDefault="0031768F" w:rsidP="003176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Flexible benefit options when eligible.</w:t>
      </w:r>
    </w:p>
    <w:p w:rsidR="0031768F" w:rsidRPr="0031768F" w:rsidRDefault="0031768F" w:rsidP="003176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Work within a highly collaborative, team-oriented organization, where your ideas are heard, and you can see your impact daily.</w:t>
      </w:r>
    </w:p>
    <w:p w:rsidR="0031768F" w:rsidRPr="0031768F" w:rsidRDefault="0031768F" w:rsidP="003176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sz w:val="24"/>
          <w:szCs w:val="24"/>
        </w:rPr>
        <w:t>Growth Opportunities: apply and grow your skills within a dynamic, innovative and expanding Agency that is taking a leadership role in our industry.</w:t>
      </w:r>
    </w:p>
    <w:p w:rsidR="0031768F" w:rsidRPr="0031768F" w:rsidRDefault="0031768F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sz w:val="24"/>
          <w:szCs w:val="24"/>
        </w:rPr>
        <w:t xml:space="preserve">About Catholic Social Services: </w:t>
      </w:r>
    </w:p>
    <w:p w:rsidR="005A361A" w:rsidRPr="005A361A" w:rsidRDefault="005A361A" w:rsidP="005A36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361A">
        <w:rPr>
          <w:rFonts w:ascii="Arial" w:eastAsia="Times New Roman" w:hAnsi="Arial" w:cs="Arial"/>
          <w:sz w:val="24"/>
          <w:szCs w:val="24"/>
        </w:rPr>
        <w:t>You will be joining an established Agency that is guided by faith to care for and bring hope to people in need with humility, compassion and respect.</w:t>
      </w:r>
    </w:p>
    <w:p w:rsidR="00C260C4" w:rsidRDefault="005A361A" w:rsidP="005A36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A361A">
        <w:rPr>
          <w:rFonts w:ascii="Arial" w:eastAsia="Times New Roman" w:hAnsi="Arial" w:cs="Arial"/>
          <w:sz w:val="24"/>
          <w:szCs w:val="24"/>
        </w:rPr>
        <w:t>With 65 years of service delivery experience, Catholic Social Services is one of the largest multi-function social services agencies in Canada, with nearly 2000 staff, and hundreds of volunteers delivering over 100 different programs to people in need throughout Central Alberta and Edmonton.</w:t>
      </w:r>
    </w:p>
    <w:p w:rsidR="0031768F" w:rsidRPr="0031768F" w:rsidRDefault="0031768F" w:rsidP="0031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sz w:val="24"/>
          <w:szCs w:val="24"/>
        </w:rPr>
        <w:t>Our values are at the core of everything we do!</w:t>
      </w:r>
    </w:p>
    <w:p w:rsidR="0031768F" w:rsidRPr="0031768F" w:rsidRDefault="0031768F" w:rsidP="003176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sz w:val="24"/>
          <w:szCs w:val="24"/>
        </w:rPr>
        <w:t>Humility</w:t>
      </w:r>
      <w:r w:rsidRPr="0031768F">
        <w:rPr>
          <w:rFonts w:ascii="Arial" w:eastAsia="Times New Roman" w:hAnsi="Arial" w:cs="Arial"/>
          <w:sz w:val="24"/>
          <w:szCs w:val="24"/>
        </w:rPr>
        <w:t>: We acknowledge with gratitude our human abilities and limitations. We demonstrate humility by doing the best that we can with the resources that we have.</w:t>
      </w:r>
    </w:p>
    <w:p w:rsidR="0031768F" w:rsidRPr="0031768F" w:rsidRDefault="0031768F" w:rsidP="003176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sz w:val="24"/>
          <w:szCs w:val="24"/>
        </w:rPr>
        <w:t>Compassion</w:t>
      </w:r>
      <w:r w:rsidRPr="0031768F">
        <w:rPr>
          <w:rFonts w:ascii="Arial" w:eastAsia="Times New Roman" w:hAnsi="Arial" w:cs="Arial"/>
          <w:sz w:val="24"/>
          <w:szCs w:val="24"/>
        </w:rPr>
        <w:t>: We respond to people in need with love. We demonstrate our compassion by caring for people without judgment and without condition.</w:t>
      </w:r>
    </w:p>
    <w:p w:rsidR="0031768F" w:rsidRPr="0031768F" w:rsidRDefault="0031768F" w:rsidP="003176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768F">
        <w:rPr>
          <w:rFonts w:ascii="Arial" w:eastAsia="Times New Roman" w:hAnsi="Arial" w:cs="Arial"/>
          <w:b/>
          <w:bCs/>
          <w:sz w:val="24"/>
          <w:szCs w:val="24"/>
        </w:rPr>
        <w:t>Respect</w:t>
      </w:r>
      <w:r w:rsidRPr="0031768F">
        <w:rPr>
          <w:rFonts w:ascii="Arial" w:eastAsia="Times New Roman" w:hAnsi="Arial" w:cs="Arial"/>
          <w:sz w:val="24"/>
          <w:szCs w:val="24"/>
        </w:rPr>
        <w:t xml:space="preserve">: We demonstrate our respect by being personally present, open and attentive to those we care for and by </w:t>
      </w:r>
      <w:proofErr w:type="spellStart"/>
      <w:r w:rsidRPr="0031768F">
        <w:rPr>
          <w:rFonts w:ascii="Arial" w:eastAsia="Times New Roman" w:hAnsi="Arial" w:cs="Arial"/>
          <w:sz w:val="24"/>
          <w:szCs w:val="24"/>
        </w:rPr>
        <w:t>honouring</w:t>
      </w:r>
      <w:proofErr w:type="spellEnd"/>
      <w:r w:rsidRPr="0031768F">
        <w:rPr>
          <w:rFonts w:ascii="Arial" w:eastAsia="Times New Roman" w:hAnsi="Arial" w:cs="Arial"/>
          <w:sz w:val="24"/>
          <w:szCs w:val="24"/>
        </w:rPr>
        <w:t xml:space="preserve"> their dignity and freedom.</w:t>
      </w:r>
    </w:p>
    <w:p w:rsidR="004002D0" w:rsidRPr="003D79DE" w:rsidRDefault="0031768F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3D79DE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How to Apply: </w:t>
      </w:r>
    </w:p>
    <w:p w:rsidR="0031768F" w:rsidRDefault="0031768F">
      <w:pPr>
        <w:rPr>
          <w:rFonts w:ascii="Arial" w:eastAsia="Times New Roman" w:hAnsi="Arial" w:cs="Arial"/>
          <w:b/>
          <w:bCs/>
          <w:i/>
          <w:iCs/>
          <w:color w:val="2E74B5" w:themeColor="accent1" w:themeShade="BF"/>
          <w:sz w:val="28"/>
          <w:szCs w:val="24"/>
        </w:rPr>
      </w:pPr>
      <w:r w:rsidRPr="004002D0">
        <w:rPr>
          <w:rFonts w:ascii="Arial" w:eastAsia="Times New Roman" w:hAnsi="Arial" w:cs="Arial"/>
          <w:b/>
          <w:bCs/>
          <w:i/>
          <w:iCs/>
          <w:sz w:val="28"/>
          <w:szCs w:val="24"/>
        </w:rPr>
        <w:t xml:space="preserve">Please visit our career portal </w:t>
      </w:r>
      <w:hyperlink r:id="rId5" w:history="1">
        <w:r w:rsidRPr="004002D0">
          <w:rPr>
            <w:rStyle w:val="Hyperlink"/>
            <w:rFonts w:ascii="Arial" w:eastAsia="Times New Roman" w:hAnsi="Arial" w:cs="Arial"/>
            <w:b/>
            <w:bCs/>
            <w:i/>
            <w:iCs/>
            <w:color w:val="034990" w:themeColor="hyperlink" w:themeShade="BF"/>
            <w:sz w:val="28"/>
            <w:szCs w:val="24"/>
            <w:u w:val="none"/>
          </w:rPr>
          <w:t>cssalberta.ca/careers</w:t>
        </w:r>
      </w:hyperlink>
      <w:r w:rsidRPr="004002D0">
        <w:rPr>
          <w:rFonts w:ascii="Arial" w:eastAsia="Times New Roman" w:hAnsi="Arial" w:cs="Arial"/>
          <w:b/>
          <w:bCs/>
          <w:i/>
          <w:iCs/>
          <w:color w:val="2E74B5" w:themeColor="accent1" w:themeShade="BF"/>
          <w:sz w:val="28"/>
          <w:szCs w:val="24"/>
        </w:rPr>
        <w:t xml:space="preserve"> </w:t>
      </w:r>
    </w:p>
    <w:p w:rsidR="00233FF1" w:rsidRDefault="00233FF1" w:rsidP="0031768F">
      <w:pPr>
        <w:pStyle w:val="NormalWeb"/>
        <w:rPr>
          <w:rFonts w:ascii="Arial" w:hAnsi="Arial" w:cs="Arial"/>
        </w:rPr>
      </w:pPr>
      <w:r w:rsidRPr="00233FF1">
        <w:rPr>
          <w:rFonts w:ascii="Arial" w:hAnsi="Arial" w:cs="Arial"/>
        </w:rPr>
        <w:t>Create an account and submit application for the open position that best aligns with your experience. During the application process, you may be asked several questions. Please select ‘</w:t>
      </w:r>
      <w:r w:rsidRPr="00233FF1">
        <w:rPr>
          <w:rFonts w:ascii="Arial" w:hAnsi="Arial" w:cs="Arial"/>
          <w:b/>
        </w:rPr>
        <w:t>Yes’</w:t>
      </w:r>
      <w:r w:rsidRPr="00233FF1">
        <w:rPr>
          <w:rFonts w:ascii="Arial" w:hAnsi="Arial" w:cs="Arial"/>
        </w:rPr>
        <w:t xml:space="preserve"> for the question ‘</w:t>
      </w:r>
      <w:r w:rsidRPr="00233FF1">
        <w:rPr>
          <w:rFonts w:ascii="Arial" w:hAnsi="Arial" w:cs="Arial"/>
          <w:b/>
          <w:i/>
        </w:rPr>
        <w:t>Were you referred for this position by a current employee?</w:t>
      </w:r>
      <w:r w:rsidRPr="00233FF1">
        <w:rPr>
          <w:rFonts w:ascii="Arial" w:hAnsi="Arial" w:cs="Arial"/>
        </w:rPr>
        <w:t xml:space="preserve">’ If you select ‘Yes,’ provide the first and last name of the referring employee in the designated text box. Additionally, when prompted, use the reference code </w:t>
      </w:r>
      <w:r w:rsidRPr="00233FF1">
        <w:rPr>
          <w:rFonts w:ascii="Arial" w:hAnsi="Arial" w:cs="Arial"/>
          <w:b/>
        </w:rPr>
        <w:t>HR2026</w:t>
      </w:r>
      <w:r w:rsidRPr="00233FF1">
        <w:rPr>
          <w:rFonts w:ascii="Arial" w:hAnsi="Arial" w:cs="Arial"/>
        </w:rPr>
        <w:t xml:space="preserve">. </w:t>
      </w:r>
    </w:p>
    <w:p w:rsidR="0031768F" w:rsidRPr="0031768F" w:rsidRDefault="0031768F" w:rsidP="0031768F">
      <w:pPr>
        <w:pStyle w:val="NormalWeb"/>
        <w:rPr>
          <w:rFonts w:ascii="Arial" w:hAnsi="Arial" w:cs="Arial"/>
        </w:rPr>
      </w:pPr>
      <w:r w:rsidRPr="0031768F">
        <w:rPr>
          <w:rFonts w:ascii="Arial" w:hAnsi="Arial" w:cs="Arial"/>
        </w:rPr>
        <w:t>We th</w:t>
      </w:r>
      <w:bookmarkStart w:id="0" w:name="_GoBack"/>
      <w:bookmarkEnd w:id="0"/>
      <w:r w:rsidRPr="0031768F">
        <w:rPr>
          <w:rFonts w:ascii="Arial" w:hAnsi="Arial" w:cs="Arial"/>
        </w:rPr>
        <w:t>ank all applicants. Only candidates selected for an interview will be contacted.</w:t>
      </w:r>
    </w:p>
    <w:p w:rsidR="003D79DE" w:rsidRDefault="005A361A">
      <w:pPr>
        <w:rPr>
          <w:rStyle w:val="Emphasis"/>
          <w:rFonts w:ascii="Arial" w:eastAsia="Times New Roman" w:hAnsi="Arial" w:cs="Arial"/>
          <w:b/>
          <w:bCs/>
          <w:sz w:val="24"/>
          <w:szCs w:val="24"/>
        </w:rPr>
      </w:pPr>
      <w:r w:rsidRPr="005A361A">
        <w:rPr>
          <w:rStyle w:val="Emphasis"/>
          <w:rFonts w:ascii="Arial" w:eastAsia="Times New Roman" w:hAnsi="Arial" w:cs="Arial"/>
          <w:b/>
          <w:bCs/>
          <w:sz w:val="24"/>
          <w:szCs w:val="24"/>
        </w:rPr>
        <w:t>Catholic Social Services is committed to fostering a diverse and representative workforce. In an effort to enrich our agency and reflect the communities we serve, we welcome applications from qualified individuals of all diverse groups and backgrounds.</w:t>
      </w:r>
    </w:p>
    <w:sectPr w:rsidR="003D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135"/>
    <w:multiLevelType w:val="multilevel"/>
    <w:tmpl w:val="C6F8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70022"/>
    <w:multiLevelType w:val="multilevel"/>
    <w:tmpl w:val="91A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0653"/>
    <w:multiLevelType w:val="multilevel"/>
    <w:tmpl w:val="A53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7587A"/>
    <w:multiLevelType w:val="multilevel"/>
    <w:tmpl w:val="314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778A3"/>
    <w:multiLevelType w:val="multilevel"/>
    <w:tmpl w:val="A08A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F6E40"/>
    <w:multiLevelType w:val="multilevel"/>
    <w:tmpl w:val="BEFE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161E3"/>
    <w:multiLevelType w:val="multilevel"/>
    <w:tmpl w:val="1952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25248"/>
    <w:multiLevelType w:val="multilevel"/>
    <w:tmpl w:val="900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649D6"/>
    <w:multiLevelType w:val="multilevel"/>
    <w:tmpl w:val="A6E8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C34EA"/>
    <w:multiLevelType w:val="multilevel"/>
    <w:tmpl w:val="4CA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62C5D"/>
    <w:multiLevelType w:val="multilevel"/>
    <w:tmpl w:val="33F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524D8"/>
    <w:multiLevelType w:val="hybridMultilevel"/>
    <w:tmpl w:val="4E18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661A9"/>
    <w:multiLevelType w:val="multilevel"/>
    <w:tmpl w:val="B21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91770"/>
    <w:multiLevelType w:val="multilevel"/>
    <w:tmpl w:val="B55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317A1"/>
    <w:multiLevelType w:val="multilevel"/>
    <w:tmpl w:val="4364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849D1"/>
    <w:multiLevelType w:val="multilevel"/>
    <w:tmpl w:val="43B0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0"/>
  </w:num>
  <w:num w:numId="10">
    <w:abstractNumId w:val="5"/>
  </w:num>
  <w:num w:numId="11">
    <w:abstractNumId w:val="0"/>
  </w:num>
  <w:num w:numId="12">
    <w:abstractNumId w:val="15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8F"/>
    <w:rsid w:val="00233FF1"/>
    <w:rsid w:val="0031768F"/>
    <w:rsid w:val="003D79DE"/>
    <w:rsid w:val="004002D0"/>
    <w:rsid w:val="0041029D"/>
    <w:rsid w:val="005A361A"/>
    <w:rsid w:val="00602B14"/>
    <w:rsid w:val="00690229"/>
    <w:rsid w:val="008F7319"/>
    <w:rsid w:val="00967630"/>
    <w:rsid w:val="00C260C4"/>
    <w:rsid w:val="00C66318"/>
    <w:rsid w:val="00E52840"/>
    <w:rsid w:val="00EC3471"/>
    <w:rsid w:val="00F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5DE61"/>
  <w15:chartTrackingRefBased/>
  <w15:docId w15:val="{474AAFA8-EC9E-4B22-AB18-3E313743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31768F"/>
  </w:style>
  <w:style w:type="character" w:customStyle="1" w:styleId="mbyod">
    <w:name w:val="mbyod"/>
    <w:basedOn w:val="DefaultParagraphFont"/>
    <w:rsid w:val="0031768F"/>
  </w:style>
  <w:style w:type="character" w:customStyle="1" w:styleId="fui-avatarinitials">
    <w:name w:val="fui-avatar__initials"/>
    <w:basedOn w:val="DefaultParagraphFont"/>
    <w:rsid w:val="0031768F"/>
  </w:style>
  <w:style w:type="character" w:customStyle="1" w:styleId="ozzzk">
    <w:name w:val="ozzzk"/>
    <w:basedOn w:val="DefaultParagraphFont"/>
    <w:rsid w:val="0031768F"/>
  </w:style>
  <w:style w:type="character" w:customStyle="1" w:styleId="flwlv">
    <w:name w:val="flwlv"/>
    <w:basedOn w:val="DefaultParagraphFont"/>
    <w:rsid w:val="0031768F"/>
  </w:style>
  <w:style w:type="character" w:customStyle="1" w:styleId="ms-button-label">
    <w:name w:val="ms-button-label"/>
    <w:basedOn w:val="DefaultParagraphFont"/>
    <w:rsid w:val="0031768F"/>
  </w:style>
  <w:style w:type="character" w:customStyle="1" w:styleId="entity">
    <w:name w:val="_entity"/>
    <w:basedOn w:val="DefaultParagraphFont"/>
    <w:rsid w:val="0031768F"/>
  </w:style>
  <w:style w:type="character" w:customStyle="1" w:styleId="pu1yl">
    <w:name w:val="pu1yl"/>
    <w:basedOn w:val="DefaultParagraphFont"/>
    <w:rsid w:val="0031768F"/>
  </w:style>
  <w:style w:type="paragraph" w:styleId="NormalWeb">
    <w:name w:val="Normal (Web)"/>
    <w:basedOn w:val="Normal"/>
    <w:uiPriority w:val="99"/>
    <w:unhideWhenUsed/>
    <w:rsid w:val="00317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only">
    <w:name w:val="screenreaderonly"/>
    <w:basedOn w:val="DefaultParagraphFont"/>
    <w:rsid w:val="0031768F"/>
  </w:style>
  <w:style w:type="character" w:styleId="Strong">
    <w:name w:val="Strong"/>
    <w:basedOn w:val="DefaultParagraphFont"/>
    <w:uiPriority w:val="22"/>
    <w:qFormat/>
    <w:rsid w:val="0031768F"/>
    <w:rPr>
      <w:b/>
      <w:bCs/>
    </w:rPr>
  </w:style>
  <w:style w:type="character" w:styleId="Emphasis">
    <w:name w:val="Emphasis"/>
    <w:basedOn w:val="DefaultParagraphFont"/>
    <w:uiPriority w:val="20"/>
    <w:qFormat/>
    <w:rsid w:val="0031768F"/>
    <w:rPr>
      <w:i/>
      <w:iCs/>
    </w:rPr>
  </w:style>
  <w:style w:type="character" w:styleId="Hyperlink">
    <w:name w:val="Hyperlink"/>
    <w:basedOn w:val="DefaultParagraphFont"/>
    <w:uiPriority w:val="99"/>
    <w:unhideWhenUsed/>
    <w:rsid w:val="00C260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0C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9039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8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8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6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48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75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91881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369570">
                                                                                  <w:marLeft w:val="30"/>
                                                                                  <w:marRight w:val="285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524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929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38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789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148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044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72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816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598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8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899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942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013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68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672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9654963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034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108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8644219">
                                                                                                                      <w:marLeft w:val="7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4858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3381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5891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39674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500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8936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7962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404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35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839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3957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765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729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40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7131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3111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153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8025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931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42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1443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6084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1833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7615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3309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9144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085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177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18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1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954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9547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4728064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603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8188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681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1986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90786559">
                                                                                                                          <w:marLeft w:val="270"/>
                                                                                                                          <w:marRight w:val="1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5019219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5993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9308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925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3421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7141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482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9741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8472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221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2735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084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9387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825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3332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35112141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salberta.ca/Care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Social Services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Zobayer Ali</dc:creator>
  <cp:keywords/>
  <dc:description/>
  <cp:lastModifiedBy>Zobayer Ali</cp:lastModifiedBy>
  <cp:revision>11</cp:revision>
  <dcterms:created xsi:type="dcterms:W3CDTF">2024-03-11T17:36:00Z</dcterms:created>
  <dcterms:modified xsi:type="dcterms:W3CDTF">2026-02-05T16:16:00Z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a9d85841-760b-4d11-9bd5-58710291dc9e</vt:lpwstr>
  </property>
</Properties>
</file>