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19916DDF" w14:textId="77777777" w:rsidTr="00DA3F03">
        <w:tc>
          <w:tcPr>
            <w:tcW w:w="535" w:type="dxa"/>
            <w:shd w:val="clear" w:color="auto" w:fill="00AAD2" w:themeFill="accent3"/>
            <w:tcMar>
              <w:left w:w="0" w:type="dxa"/>
              <w:right w:w="0" w:type="dxa"/>
            </w:tcMar>
          </w:tcPr>
          <w:p w14:paraId="4F2594B0"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6FC5FD40" w14:textId="77777777" w:rsidR="00DA3F03" w:rsidRPr="00DA3F03" w:rsidRDefault="00DA3F03" w:rsidP="00DA3F03">
            <w:pPr>
              <w:pStyle w:val="Section2"/>
              <w:spacing w:line="80" w:lineRule="atLeast"/>
              <w:rPr>
                <w:sz w:val="8"/>
                <w:szCs w:val="8"/>
              </w:rPr>
            </w:pPr>
          </w:p>
        </w:tc>
      </w:tr>
      <w:tr w:rsidR="00C02662" w:rsidRPr="00DA3F03" w14:paraId="0E5415A0" w14:textId="77777777" w:rsidTr="00DA3F03">
        <w:trPr>
          <w:trHeight w:val="935"/>
        </w:trPr>
        <w:tc>
          <w:tcPr>
            <w:tcW w:w="10070" w:type="dxa"/>
            <w:gridSpan w:val="2"/>
            <w:tcMar>
              <w:left w:w="0" w:type="dxa"/>
              <w:right w:w="0" w:type="dxa"/>
            </w:tcMar>
          </w:tcPr>
          <w:p w14:paraId="1B4056F1" w14:textId="71DA4D5B" w:rsidR="00C02662" w:rsidRPr="00C02662" w:rsidRDefault="00C02662" w:rsidP="00C02662">
            <w:pPr>
              <w:pStyle w:val="Section1"/>
              <w:rPr>
                <w:rFonts w:cs="Arial"/>
                <w:sz w:val="28"/>
                <w:szCs w:val="28"/>
              </w:rPr>
            </w:pPr>
            <w:r w:rsidRPr="00C02662">
              <w:t>Preparations for Online Caregiver Training</w:t>
            </w:r>
          </w:p>
        </w:tc>
      </w:tr>
    </w:tbl>
    <w:p w14:paraId="06387833" w14:textId="77777777" w:rsidR="00C02662" w:rsidRPr="00C02662" w:rsidRDefault="00C02662" w:rsidP="00C02662">
      <w:pPr>
        <w:spacing w:before="100" w:beforeAutospacing="1" w:after="100" w:afterAutospacing="1" w:line="240" w:lineRule="auto"/>
        <w:rPr>
          <w:rFonts w:eastAsia="Times New Roman" w:cstheme="minorHAnsi"/>
          <w:b/>
          <w:szCs w:val="24"/>
          <w:lang w:eastAsia="en-CA"/>
        </w:rPr>
      </w:pPr>
      <w:r w:rsidRPr="00C02662">
        <w:rPr>
          <w:rFonts w:eastAsia="Times New Roman" w:cstheme="minorHAnsi"/>
          <w:b/>
          <w:szCs w:val="24"/>
          <w:highlight w:val="cyan"/>
          <w:lang w:eastAsia="en-CA"/>
        </w:rPr>
        <w:t>PLEASE DO the following before for you participate in online training:</w:t>
      </w:r>
    </w:p>
    <w:p w14:paraId="3F67F5D9" w14:textId="77777777" w:rsidR="00C02662" w:rsidRPr="00C02662" w:rsidRDefault="00C02662" w:rsidP="00C02662">
      <w:pPr>
        <w:spacing w:before="100" w:beforeAutospacing="1" w:after="100" w:afterAutospacing="1" w:line="240" w:lineRule="auto"/>
        <w:rPr>
          <w:rFonts w:eastAsia="Times New Roman" w:cstheme="minorHAnsi"/>
          <w:b/>
          <w:szCs w:val="24"/>
          <w:lang w:eastAsia="en-CA"/>
        </w:rPr>
      </w:pPr>
      <w:r w:rsidRPr="00C02662">
        <w:rPr>
          <w:rFonts w:eastAsia="Times New Roman" w:cstheme="minorHAnsi"/>
          <w:b/>
          <w:szCs w:val="24"/>
          <w:lang w:eastAsia="en-CA"/>
        </w:rPr>
        <w:t>For laptop or desktop computer access:</w:t>
      </w:r>
    </w:p>
    <w:p w14:paraId="124F5DF3" w14:textId="77777777" w:rsidR="00C02662" w:rsidRPr="00C02662" w:rsidRDefault="00C02662" w:rsidP="00C02662">
      <w:pPr>
        <w:pStyle w:val="ListParagraph"/>
        <w:numPr>
          <w:ilvl w:val="0"/>
          <w:numId w:val="17"/>
        </w:numPr>
        <w:autoSpaceDE/>
        <w:autoSpaceDN/>
        <w:adjustRightInd/>
        <w:spacing w:after="160" w:line="240" w:lineRule="auto"/>
        <w:textAlignment w:val="auto"/>
        <w:rPr>
          <w:rFonts w:cstheme="minorHAnsi"/>
          <w:szCs w:val="24"/>
        </w:rPr>
      </w:pPr>
      <w:r w:rsidRPr="00C02662">
        <w:rPr>
          <w:rFonts w:eastAsia="Times New Roman" w:cstheme="minorHAnsi"/>
          <w:szCs w:val="24"/>
          <w:lang w:eastAsia="en-CA"/>
        </w:rPr>
        <w:t>Please download the Zoom Desktop Client at</w:t>
      </w:r>
      <w:r w:rsidRPr="00C02662">
        <w:rPr>
          <w:rFonts w:eastAsia="Times New Roman" w:cstheme="minorHAnsi"/>
          <w:b/>
          <w:bCs/>
          <w:szCs w:val="24"/>
          <w:lang w:eastAsia="en-CA"/>
        </w:rPr>
        <w:t xml:space="preserve"> </w:t>
      </w:r>
      <w:hyperlink r:id="rId11" w:history="1">
        <w:r w:rsidRPr="00C02662">
          <w:rPr>
            <w:rStyle w:val="Hyperlink"/>
            <w:rFonts w:cstheme="minorHAnsi"/>
            <w:szCs w:val="24"/>
          </w:rPr>
          <w:t>https://zoom.us/download</w:t>
        </w:r>
      </w:hyperlink>
    </w:p>
    <w:p w14:paraId="09D3FE22" w14:textId="77777777" w:rsidR="00C02662" w:rsidRPr="00C02662" w:rsidRDefault="00C02662" w:rsidP="00C02662">
      <w:pPr>
        <w:pStyle w:val="ListParagraph"/>
        <w:spacing w:before="100" w:beforeAutospacing="1" w:after="100" w:afterAutospacing="1" w:line="240" w:lineRule="auto"/>
        <w:rPr>
          <w:rFonts w:eastAsia="Times New Roman" w:cstheme="minorHAnsi"/>
          <w:szCs w:val="24"/>
          <w:lang w:eastAsia="en-CA"/>
        </w:rPr>
      </w:pPr>
    </w:p>
    <w:p w14:paraId="24C92370" w14:textId="77777777" w:rsidR="00C02662" w:rsidRPr="00C02662" w:rsidRDefault="00C02662" w:rsidP="00C02662">
      <w:pPr>
        <w:pStyle w:val="ListParagraph"/>
        <w:numPr>
          <w:ilvl w:val="0"/>
          <w:numId w:val="17"/>
        </w:numPr>
        <w:autoSpaceDE/>
        <w:autoSpaceDN/>
        <w:adjustRightInd/>
        <w:spacing w:before="100" w:beforeAutospacing="1" w:after="100" w:afterAutospacing="1" w:line="240" w:lineRule="auto"/>
        <w:textAlignment w:val="auto"/>
        <w:rPr>
          <w:rFonts w:eastAsia="Times New Roman" w:cstheme="minorHAnsi"/>
          <w:szCs w:val="24"/>
          <w:lang w:eastAsia="en-CA"/>
        </w:rPr>
      </w:pPr>
      <w:r w:rsidRPr="00C02662">
        <w:rPr>
          <w:rFonts w:eastAsia="Times New Roman" w:cstheme="minorHAnsi"/>
          <w:szCs w:val="24"/>
          <w:lang w:eastAsia="en-CA"/>
        </w:rPr>
        <w:t>It is recommended that you use Google Chrome for accessing the online training.</w:t>
      </w:r>
    </w:p>
    <w:p w14:paraId="5361454C" w14:textId="77777777" w:rsidR="00C02662" w:rsidRPr="00C02662" w:rsidRDefault="00C02662" w:rsidP="00C02662">
      <w:pPr>
        <w:pStyle w:val="ListParagraph"/>
        <w:spacing w:before="100" w:beforeAutospacing="1" w:after="100" w:afterAutospacing="1" w:line="240" w:lineRule="auto"/>
        <w:rPr>
          <w:rFonts w:eastAsia="Times New Roman" w:cstheme="minorHAnsi"/>
          <w:szCs w:val="24"/>
          <w:lang w:eastAsia="en-CA"/>
        </w:rPr>
      </w:pPr>
    </w:p>
    <w:p w14:paraId="55AC44A2" w14:textId="77777777" w:rsidR="00C02662" w:rsidRPr="00C02662" w:rsidRDefault="00C02662" w:rsidP="00C02662">
      <w:pPr>
        <w:pStyle w:val="ListParagraph"/>
        <w:numPr>
          <w:ilvl w:val="0"/>
          <w:numId w:val="17"/>
        </w:numPr>
        <w:autoSpaceDE/>
        <w:autoSpaceDN/>
        <w:adjustRightInd/>
        <w:spacing w:before="100" w:beforeAutospacing="1" w:after="100" w:afterAutospacing="1" w:line="240" w:lineRule="auto"/>
        <w:textAlignment w:val="auto"/>
        <w:rPr>
          <w:rFonts w:eastAsia="Times New Roman" w:cstheme="minorHAnsi"/>
          <w:szCs w:val="24"/>
          <w:lang w:eastAsia="en-CA"/>
        </w:rPr>
      </w:pPr>
      <w:r w:rsidRPr="00C02662">
        <w:rPr>
          <w:rFonts w:eastAsia="Times New Roman" w:cstheme="minorHAnsi"/>
          <w:szCs w:val="24"/>
          <w:lang w:eastAsia="en-CA"/>
        </w:rPr>
        <w:t xml:space="preserve">Access the training using the link provided in your class confirmation email. </w:t>
      </w:r>
    </w:p>
    <w:p w14:paraId="4CD1D464" w14:textId="77777777" w:rsidR="00C02662" w:rsidRPr="00C02662" w:rsidRDefault="00C02662" w:rsidP="00C02662">
      <w:pPr>
        <w:pStyle w:val="ListParagraph"/>
        <w:spacing w:before="100" w:beforeAutospacing="1" w:after="100" w:afterAutospacing="1" w:line="240" w:lineRule="auto"/>
        <w:rPr>
          <w:rFonts w:eastAsia="Times New Roman" w:cstheme="minorHAnsi"/>
          <w:szCs w:val="24"/>
          <w:lang w:eastAsia="en-CA"/>
        </w:rPr>
      </w:pPr>
    </w:p>
    <w:p w14:paraId="28CDDC7E" w14:textId="77777777" w:rsidR="00C02662" w:rsidRPr="00C02662" w:rsidRDefault="00C02662" w:rsidP="00C02662">
      <w:pPr>
        <w:pStyle w:val="ListParagraph"/>
        <w:numPr>
          <w:ilvl w:val="0"/>
          <w:numId w:val="17"/>
        </w:numPr>
        <w:autoSpaceDE/>
        <w:autoSpaceDN/>
        <w:adjustRightInd/>
        <w:spacing w:before="100" w:beforeAutospacing="1" w:after="100" w:afterAutospacing="1" w:line="240" w:lineRule="auto"/>
        <w:textAlignment w:val="auto"/>
        <w:rPr>
          <w:rFonts w:eastAsia="Times New Roman" w:cstheme="minorHAnsi"/>
          <w:szCs w:val="24"/>
          <w:lang w:eastAsia="en-CA"/>
        </w:rPr>
      </w:pPr>
      <w:r w:rsidRPr="00C02662">
        <w:rPr>
          <w:rFonts w:eastAsia="Times New Roman" w:cstheme="minorHAnsi"/>
          <w:szCs w:val="24"/>
          <w:lang w:eastAsia="en-CA"/>
        </w:rPr>
        <w:t>If requested, enter the meeting passcode: Train123.</w:t>
      </w:r>
    </w:p>
    <w:p w14:paraId="7C909148" w14:textId="77777777" w:rsidR="00C02662" w:rsidRPr="00C02662" w:rsidRDefault="00C02662" w:rsidP="00C02662">
      <w:pPr>
        <w:pStyle w:val="ListParagraph"/>
        <w:spacing w:before="100" w:beforeAutospacing="1" w:after="100" w:afterAutospacing="1" w:line="240" w:lineRule="auto"/>
        <w:rPr>
          <w:rFonts w:eastAsia="Times New Roman" w:cstheme="minorHAnsi"/>
          <w:szCs w:val="24"/>
          <w:lang w:eastAsia="en-CA"/>
        </w:rPr>
      </w:pPr>
    </w:p>
    <w:p w14:paraId="51226A3F" w14:textId="77777777" w:rsidR="00C02662" w:rsidRPr="00C02662" w:rsidRDefault="00C02662" w:rsidP="00C02662">
      <w:pPr>
        <w:pStyle w:val="ListParagraph"/>
        <w:numPr>
          <w:ilvl w:val="0"/>
          <w:numId w:val="17"/>
        </w:numPr>
        <w:autoSpaceDE/>
        <w:autoSpaceDN/>
        <w:adjustRightInd/>
        <w:spacing w:before="100" w:beforeAutospacing="1" w:after="100" w:afterAutospacing="1" w:line="240" w:lineRule="auto"/>
        <w:textAlignment w:val="auto"/>
        <w:rPr>
          <w:rFonts w:eastAsia="Times New Roman" w:cstheme="minorHAnsi"/>
          <w:szCs w:val="24"/>
          <w:lang w:eastAsia="en-CA"/>
        </w:rPr>
      </w:pPr>
      <w:r w:rsidRPr="00C02662">
        <w:rPr>
          <w:rFonts w:eastAsia="Times New Roman" w:cstheme="minorHAnsi"/>
          <w:szCs w:val="24"/>
          <w:lang w:eastAsia="en-CA"/>
        </w:rPr>
        <w:t xml:space="preserve">Click the button to use your computer for audio. You can use your computer audio with your computer speakers, or by plugging in a headset. </w:t>
      </w:r>
    </w:p>
    <w:p w14:paraId="3052CCBA" w14:textId="77777777" w:rsidR="00C02662" w:rsidRPr="00C02662" w:rsidRDefault="00C02662" w:rsidP="00C02662">
      <w:pPr>
        <w:spacing w:before="100" w:beforeAutospacing="1" w:after="100" w:afterAutospacing="1" w:line="240" w:lineRule="auto"/>
        <w:rPr>
          <w:rFonts w:eastAsia="Times New Roman" w:cstheme="minorHAnsi"/>
          <w:b/>
          <w:szCs w:val="24"/>
          <w:lang w:eastAsia="en-CA"/>
        </w:rPr>
      </w:pPr>
      <w:r w:rsidRPr="00C02662">
        <w:rPr>
          <w:rFonts w:eastAsia="Times New Roman" w:cstheme="minorHAnsi"/>
          <w:b/>
          <w:szCs w:val="24"/>
          <w:lang w:eastAsia="en-CA"/>
        </w:rPr>
        <w:t>For Chromebook, tablet, or smartphone access, please keep in mind that Chromebooks, tablets, or smartphones may not be able to access all of the participation tools in Zoom:</w:t>
      </w:r>
    </w:p>
    <w:p w14:paraId="7384CD3D" w14:textId="77777777" w:rsidR="00C02662" w:rsidRPr="00C02662" w:rsidRDefault="00C02662" w:rsidP="00C02662">
      <w:pPr>
        <w:pStyle w:val="ListParagraph"/>
        <w:numPr>
          <w:ilvl w:val="0"/>
          <w:numId w:val="18"/>
        </w:numPr>
        <w:autoSpaceDE/>
        <w:autoSpaceDN/>
        <w:adjustRightInd/>
        <w:spacing w:after="160" w:line="259" w:lineRule="auto"/>
        <w:textAlignment w:val="auto"/>
        <w:rPr>
          <w:rFonts w:cstheme="minorHAnsi"/>
          <w:szCs w:val="24"/>
        </w:rPr>
      </w:pPr>
      <w:r w:rsidRPr="00C02662">
        <w:rPr>
          <w:rFonts w:eastAsia="Times New Roman" w:cstheme="minorHAnsi"/>
          <w:szCs w:val="24"/>
          <w:lang w:eastAsia="en-CA"/>
        </w:rPr>
        <w:t xml:space="preserve">Please go to </w:t>
      </w:r>
      <w:hyperlink r:id="rId12" w:history="1">
        <w:r w:rsidRPr="00C02662">
          <w:rPr>
            <w:rStyle w:val="Hyperlink"/>
            <w:rFonts w:cstheme="minorHAnsi"/>
            <w:szCs w:val="24"/>
          </w:rPr>
          <w:t>https://zoom.us/download</w:t>
        </w:r>
      </w:hyperlink>
      <w:r w:rsidRPr="00C02662">
        <w:rPr>
          <w:rFonts w:eastAsia="Times New Roman" w:cstheme="minorHAnsi"/>
          <w:szCs w:val="24"/>
          <w:lang w:eastAsia="en-CA"/>
        </w:rPr>
        <w:t xml:space="preserve"> to download the Zoom Mobile App from the</w:t>
      </w:r>
      <w:r w:rsidRPr="00C02662">
        <w:rPr>
          <w:rFonts w:cstheme="minorHAnsi"/>
          <w:szCs w:val="24"/>
        </w:rPr>
        <w:t xml:space="preserve"> </w:t>
      </w:r>
      <w:r w:rsidRPr="00C02662">
        <w:rPr>
          <w:rFonts w:eastAsia="Times New Roman" w:cstheme="minorHAnsi"/>
          <w:szCs w:val="24"/>
          <w:lang w:eastAsia="en-CA"/>
        </w:rPr>
        <w:t>Apple Appstore or Google Play</w:t>
      </w:r>
    </w:p>
    <w:p w14:paraId="48C29CEA" w14:textId="77777777" w:rsidR="00C02662" w:rsidRPr="00C02662" w:rsidRDefault="00C02662" w:rsidP="00C02662">
      <w:pPr>
        <w:pStyle w:val="ListParagraph"/>
        <w:rPr>
          <w:rFonts w:cstheme="minorHAnsi"/>
          <w:szCs w:val="24"/>
        </w:rPr>
      </w:pPr>
      <w:r w:rsidRPr="00C02662">
        <w:rPr>
          <w:rFonts w:eastAsia="Times New Roman" w:cstheme="minorHAnsi"/>
          <w:b/>
          <w:bCs/>
          <w:szCs w:val="24"/>
          <w:lang w:eastAsia="en-CA"/>
        </w:rPr>
        <w:t xml:space="preserve"> </w:t>
      </w:r>
    </w:p>
    <w:p w14:paraId="6D0A8B4E" w14:textId="77777777" w:rsidR="00C02662" w:rsidRPr="00C02662" w:rsidRDefault="00C02662" w:rsidP="00C02662">
      <w:pPr>
        <w:pStyle w:val="ListParagraph"/>
        <w:numPr>
          <w:ilvl w:val="0"/>
          <w:numId w:val="18"/>
        </w:numPr>
        <w:autoSpaceDE/>
        <w:autoSpaceDN/>
        <w:adjustRightInd/>
        <w:spacing w:before="100" w:beforeAutospacing="1" w:after="100" w:afterAutospacing="1" w:line="240" w:lineRule="auto"/>
        <w:textAlignment w:val="auto"/>
        <w:rPr>
          <w:rFonts w:eastAsia="Times New Roman" w:cstheme="minorHAnsi"/>
          <w:szCs w:val="24"/>
          <w:lang w:eastAsia="en-CA"/>
        </w:rPr>
      </w:pPr>
      <w:r w:rsidRPr="00C02662">
        <w:rPr>
          <w:rFonts w:eastAsia="Times New Roman" w:cstheme="minorHAnsi"/>
          <w:szCs w:val="24"/>
          <w:lang w:eastAsia="en-CA"/>
        </w:rPr>
        <w:t xml:space="preserve">Access the training using the link provided in your class confirmation email. </w:t>
      </w:r>
    </w:p>
    <w:p w14:paraId="488F286B" w14:textId="77777777" w:rsidR="00C02662" w:rsidRPr="00C02662" w:rsidRDefault="00C02662" w:rsidP="00C02662">
      <w:pPr>
        <w:pStyle w:val="ListParagraph"/>
        <w:spacing w:before="100" w:beforeAutospacing="1" w:after="100" w:afterAutospacing="1" w:line="240" w:lineRule="auto"/>
        <w:rPr>
          <w:rFonts w:eastAsia="Times New Roman" w:cstheme="minorHAnsi"/>
          <w:szCs w:val="24"/>
          <w:lang w:eastAsia="en-CA"/>
        </w:rPr>
      </w:pPr>
    </w:p>
    <w:p w14:paraId="370E7F17" w14:textId="77777777" w:rsidR="00C02662" w:rsidRPr="00C02662" w:rsidRDefault="00C02662" w:rsidP="00C02662">
      <w:pPr>
        <w:pStyle w:val="ListParagraph"/>
        <w:numPr>
          <w:ilvl w:val="0"/>
          <w:numId w:val="18"/>
        </w:numPr>
        <w:autoSpaceDE/>
        <w:autoSpaceDN/>
        <w:adjustRightInd/>
        <w:spacing w:before="100" w:beforeAutospacing="1" w:after="100" w:afterAutospacing="1" w:line="240" w:lineRule="auto"/>
        <w:textAlignment w:val="auto"/>
        <w:rPr>
          <w:rFonts w:eastAsia="Times New Roman" w:cstheme="minorHAnsi"/>
          <w:szCs w:val="24"/>
          <w:lang w:eastAsia="en-CA"/>
        </w:rPr>
      </w:pPr>
      <w:r w:rsidRPr="00C02662">
        <w:rPr>
          <w:rFonts w:eastAsia="Times New Roman" w:cstheme="minorHAnsi"/>
          <w:szCs w:val="24"/>
          <w:lang w:eastAsia="en-CA"/>
        </w:rPr>
        <w:t>If requested, enter the meeting passcode: Train123.</w:t>
      </w:r>
    </w:p>
    <w:p w14:paraId="422E769D" w14:textId="77777777" w:rsidR="00C02662" w:rsidRPr="00C02662" w:rsidRDefault="00C02662" w:rsidP="00C02662">
      <w:pPr>
        <w:spacing w:before="100" w:beforeAutospacing="1" w:after="100" w:afterAutospacing="1" w:line="240" w:lineRule="auto"/>
        <w:rPr>
          <w:rFonts w:eastAsia="Times New Roman" w:cstheme="minorHAnsi"/>
          <w:b/>
          <w:bCs/>
          <w:szCs w:val="24"/>
          <w:lang w:eastAsia="en-CA"/>
        </w:rPr>
      </w:pPr>
      <w:r w:rsidRPr="00C02662">
        <w:rPr>
          <w:rFonts w:eastAsia="Times New Roman" w:cstheme="minorHAnsi"/>
          <w:b/>
          <w:bCs/>
          <w:szCs w:val="24"/>
          <w:lang w:eastAsia="en-CA"/>
        </w:rPr>
        <w:t>When you log in for the training event:</w:t>
      </w:r>
    </w:p>
    <w:p w14:paraId="0B893609" w14:textId="4560ACFB" w:rsidR="00C02662" w:rsidRPr="00C02662" w:rsidRDefault="00C02662" w:rsidP="00C02662">
      <w:pPr>
        <w:pStyle w:val="ListParagraph"/>
        <w:numPr>
          <w:ilvl w:val="0"/>
          <w:numId w:val="24"/>
        </w:numPr>
        <w:autoSpaceDE/>
        <w:autoSpaceDN/>
        <w:adjustRightInd/>
        <w:spacing w:before="100" w:beforeAutospacing="1" w:after="100" w:afterAutospacing="1" w:line="240" w:lineRule="auto"/>
        <w:textAlignment w:val="auto"/>
        <w:rPr>
          <w:rFonts w:eastAsia="Times New Roman" w:cstheme="minorHAnsi"/>
          <w:b/>
          <w:szCs w:val="24"/>
          <w:lang w:eastAsia="en-CA"/>
        </w:rPr>
      </w:pPr>
      <w:r w:rsidRPr="00C02662">
        <w:rPr>
          <w:rFonts w:eastAsia="Times New Roman" w:cstheme="minorHAnsi"/>
          <w:szCs w:val="24"/>
          <w:lang w:eastAsia="en-CA"/>
        </w:rPr>
        <w:t>Sign in for training:</w:t>
      </w:r>
    </w:p>
    <w:p w14:paraId="28D8FCFD" w14:textId="77777777" w:rsidR="00C02662" w:rsidRPr="00C02662" w:rsidRDefault="00C02662" w:rsidP="00C02662">
      <w:pPr>
        <w:pStyle w:val="ListParagraph"/>
        <w:autoSpaceDE/>
        <w:autoSpaceDN/>
        <w:adjustRightInd/>
        <w:spacing w:before="100" w:beforeAutospacing="1" w:after="100" w:afterAutospacing="1" w:line="240" w:lineRule="auto"/>
        <w:ind w:left="2160"/>
        <w:textAlignment w:val="auto"/>
        <w:rPr>
          <w:rFonts w:eastAsia="Times New Roman" w:cstheme="minorHAnsi"/>
          <w:b/>
          <w:szCs w:val="24"/>
          <w:lang w:eastAsia="en-CA"/>
        </w:rPr>
      </w:pPr>
    </w:p>
    <w:p w14:paraId="5C8D8B2B" w14:textId="77777777" w:rsidR="00C02662" w:rsidRPr="00C02662" w:rsidRDefault="00C02662" w:rsidP="00C02662">
      <w:pPr>
        <w:pStyle w:val="ListParagraph"/>
        <w:numPr>
          <w:ilvl w:val="0"/>
          <w:numId w:val="22"/>
        </w:numPr>
        <w:spacing w:before="100" w:beforeAutospacing="1" w:after="100" w:afterAutospacing="1" w:line="240" w:lineRule="auto"/>
        <w:rPr>
          <w:rFonts w:eastAsia="Times New Roman" w:cstheme="minorHAnsi"/>
          <w:szCs w:val="24"/>
          <w:lang w:eastAsia="en-CA"/>
        </w:rPr>
      </w:pPr>
      <w:r w:rsidRPr="00C02662">
        <w:rPr>
          <w:rFonts w:eastAsia="Times New Roman" w:cstheme="minorHAnsi"/>
          <w:szCs w:val="24"/>
          <w:lang w:eastAsia="en-CA"/>
        </w:rPr>
        <w:t xml:space="preserve">Please click on the ‘Chat’ bubble in the toolbar at the bottom of your screen, and sign in for the online class by typing in the first and last names of everyone in your household who is working toward a certificate. </w:t>
      </w:r>
    </w:p>
    <w:p w14:paraId="166D7E0D" w14:textId="1F42B103" w:rsidR="00C02662" w:rsidRPr="00C02662" w:rsidRDefault="00C02662" w:rsidP="00C02662">
      <w:pPr>
        <w:pStyle w:val="ListParagraph"/>
        <w:numPr>
          <w:ilvl w:val="0"/>
          <w:numId w:val="22"/>
        </w:numPr>
        <w:spacing w:before="100" w:beforeAutospacing="1" w:after="100" w:afterAutospacing="1" w:line="240" w:lineRule="auto"/>
        <w:rPr>
          <w:rFonts w:eastAsia="Times New Roman" w:cstheme="minorHAnsi"/>
          <w:szCs w:val="24"/>
          <w:lang w:eastAsia="en-CA"/>
        </w:rPr>
      </w:pPr>
      <w:r w:rsidRPr="00C02662">
        <w:rPr>
          <w:rFonts w:eastAsia="Times New Roman" w:cstheme="minorHAnsi"/>
          <w:bCs/>
          <w:szCs w:val="24"/>
          <w:lang w:eastAsia="en-CA"/>
        </w:rPr>
        <w:t>Please click on the top right corner of your own camera tile (where you can see yourself on camera) and “Rename” your camera to include the first and last names of everyone in your household who is working toward a certificate.</w:t>
      </w:r>
    </w:p>
    <w:p w14:paraId="01897E09" w14:textId="6CF3986B" w:rsidR="00C02662" w:rsidRPr="00C02662" w:rsidRDefault="00C02662" w:rsidP="00C02662">
      <w:pPr>
        <w:pStyle w:val="ListParagraph"/>
        <w:numPr>
          <w:ilvl w:val="0"/>
          <w:numId w:val="22"/>
        </w:numPr>
        <w:spacing w:before="100" w:beforeAutospacing="1" w:after="100" w:afterAutospacing="1" w:line="240" w:lineRule="auto"/>
        <w:rPr>
          <w:rFonts w:eastAsia="Times New Roman" w:cstheme="minorHAnsi"/>
          <w:bCs/>
          <w:szCs w:val="24"/>
          <w:lang w:eastAsia="en-CA"/>
        </w:rPr>
      </w:pPr>
      <w:r w:rsidRPr="00C02662">
        <w:rPr>
          <w:rFonts w:eastAsia="Times New Roman" w:cstheme="minorHAnsi"/>
          <w:b/>
          <w:bCs/>
          <w:szCs w:val="24"/>
          <w:lang w:eastAsia="en-CA"/>
        </w:rPr>
        <w:t>In the event of technical difficulties, the trainers need to be able to contact you during training</w:t>
      </w:r>
      <w:r w:rsidRPr="00C02662">
        <w:rPr>
          <w:rFonts w:eastAsia="Times New Roman" w:cstheme="minorHAnsi"/>
          <w:bCs/>
          <w:szCs w:val="24"/>
          <w:lang w:eastAsia="en-CA"/>
        </w:rPr>
        <w:t xml:space="preserve">. You can either add your phone number, where you can be reached, beside your onscreen name or provide it privately to the trainers in the chat. </w:t>
      </w:r>
    </w:p>
    <w:p w14:paraId="12B4D36C" w14:textId="77777777" w:rsidR="00C02662" w:rsidRPr="00C02662" w:rsidRDefault="00C02662" w:rsidP="00C02662">
      <w:pPr>
        <w:pStyle w:val="ListParagraph"/>
        <w:spacing w:before="100" w:beforeAutospacing="1" w:after="100" w:afterAutospacing="1" w:line="240" w:lineRule="auto"/>
        <w:rPr>
          <w:rFonts w:eastAsia="Times New Roman" w:cstheme="minorHAnsi"/>
          <w:bCs/>
          <w:szCs w:val="24"/>
          <w:lang w:eastAsia="en-CA"/>
        </w:rPr>
      </w:pPr>
    </w:p>
    <w:p w14:paraId="2B196061" w14:textId="77777777" w:rsidR="00C02662" w:rsidRPr="00C02662" w:rsidRDefault="00C02662" w:rsidP="00C02662">
      <w:pPr>
        <w:pStyle w:val="ListParagraph"/>
        <w:numPr>
          <w:ilvl w:val="0"/>
          <w:numId w:val="25"/>
        </w:numPr>
        <w:autoSpaceDE/>
        <w:autoSpaceDN/>
        <w:adjustRightInd/>
        <w:spacing w:before="100" w:beforeAutospacing="1" w:after="100" w:afterAutospacing="1" w:line="240" w:lineRule="auto"/>
        <w:textAlignment w:val="auto"/>
        <w:rPr>
          <w:rFonts w:eastAsia="Times New Roman" w:cstheme="minorHAnsi"/>
          <w:bCs/>
          <w:sz w:val="20"/>
          <w:szCs w:val="24"/>
          <w:lang w:eastAsia="en-CA"/>
        </w:rPr>
      </w:pPr>
      <w:r w:rsidRPr="00C02662">
        <w:rPr>
          <w:rFonts w:eastAsia="Times New Roman" w:cstheme="minorHAnsi"/>
          <w:b/>
          <w:sz w:val="20"/>
          <w:szCs w:val="24"/>
          <w:lang w:eastAsia="en-CA"/>
        </w:rPr>
        <w:t xml:space="preserve">Please leave your camera turned on during the training, and ensure that the faces of everyone in your household who is registered for the course can be seen on camera throughout the entire training event. </w:t>
      </w:r>
    </w:p>
    <w:p w14:paraId="0793404F" w14:textId="77777777" w:rsidR="00C02662" w:rsidRPr="00C02662" w:rsidRDefault="00C02662" w:rsidP="00C02662">
      <w:pPr>
        <w:pStyle w:val="ListParagraph"/>
        <w:numPr>
          <w:ilvl w:val="0"/>
          <w:numId w:val="25"/>
        </w:numPr>
        <w:autoSpaceDE/>
        <w:autoSpaceDN/>
        <w:adjustRightInd/>
        <w:spacing w:before="100" w:beforeAutospacing="1" w:after="100" w:afterAutospacing="1" w:line="240" w:lineRule="auto"/>
        <w:textAlignment w:val="auto"/>
        <w:rPr>
          <w:rFonts w:eastAsia="Times New Roman" w:cstheme="minorHAnsi"/>
          <w:bCs/>
          <w:sz w:val="20"/>
          <w:szCs w:val="24"/>
          <w:lang w:eastAsia="en-CA"/>
        </w:rPr>
      </w:pPr>
      <w:r w:rsidRPr="00C02662">
        <w:rPr>
          <w:rFonts w:eastAsia="Times New Roman" w:cstheme="minorHAnsi"/>
          <w:bCs/>
          <w:sz w:val="20"/>
          <w:szCs w:val="24"/>
          <w:lang w:eastAsia="en-CA"/>
        </w:rPr>
        <w:t>Attendance and participation will be monitored throughout the training event. This allows the trainers to confirm that you have engaged with all of the course content so you can receive your certificate for completing the course.</w:t>
      </w:r>
    </w:p>
    <w:p w14:paraId="4CC9C70B" w14:textId="6423CAB7" w:rsidR="000A0261" w:rsidRPr="00C02662" w:rsidRDefault="00C02662" w:rsidP="00C02662">
      <w:pPr>
        <w:pStyle w:val="ListParagraph"/>
        <w:numPr>
          <w:ilvl w:val="0"/>
          <w:numId w:val="25"/>
        </w:numPr>
        <w:autoSpaceDE/>
        <w:autoSpaceDN/>
        <w:adjustRightInd/>
        <w:spacing w:before="100" w:beforeAutospacing="1" w:after="100" w:afterAutospacing="1" w:line="240" w:lineRule="auto"/>
        <w:textAlignment w:val="auto"/>
      </w:pPr>
      <w:r w:rsidRPr="00C02662">
        <w:rPr>
          <w:rFonts w:eastAsia="Times New Roman" w:cstheme="minorHAnsi"/>
          <w:sz w:val="20"/>
          <w:szCs w:val="24"/>
          <w:lang w:eastAsia="en-CA"/>
        </w:rPr>
        <w:t xml:space="preserve">Feel free to grab your favorite coffee/tea/water and a snack to enjoy as you participate in the training session. </w:t>
      </w:r>
    </w:p>
    <w:p w14:paraId="28D87DD9" w14:textId="14C2614E" w:rsidR="00C02662" w:rsidRPr="00C02662" w:rsidRDefault="00C02662" w:rsidP="00C02662">
      <w:pPr>
        <w:spacing w:before="100" w:beforeAutospacing="1" w:after="100" w:afterAutospacing="1" w:line="240" w:lineRule="auto"/>
        <w:rPr>
          <w:rFonts w:eastAsia="Times New Roman" w:cstheme="minorHAnsi"/>
          <w:b/>
          <w:szCs w:val="24"/>
          <w:lang w:eastAsia="en-CA"/>
        </w:rPr>
      </w:pPr>
      <w:r w:rsidRPr="00C02662">
        <w:rPr>
          <w:rFonts w:eastAsia="Times New Roman" w:cstheme="minorHAnsi"/>
          <w:szCs w:val="24"/>
          <w:lang w:eastAsia="en-CA"/>
        </w:rPr>
        <w:t>Participants are expected to be engaged throughout the course and be able to participate in class discussion and activities</w:t>
      </w:r>
      <w:r w:rsidRPr="00C02662">
        <w:rPr>
          <w:rFonts w:eastAsia="Times New Roman" w:cstheme="minorHAnsi"/>
          <w:szCs w:val="24"/>
          <w:highlight w:val="cyan"/>
          <w:lang w:eastAsia="en-CA"/>
        </w:rPr>
        <w:t xml:space="preserve">. </w:t>
      </w:r>
      <w:r w:rsidRPr="00C02662">
        <w:rPr>
          <w:rFonts w:eastAsia="Times New Roman" w:cstheme="minorHAnsi"/>
          <w:b/>
          <w:szCs w:val="24"/>
          <w:highlight w:val="cyan"/>
          <w:lang w:eastAsia="en-CA"/>
        </w:rPr>
        <w:t xml:space="preserve">If you cannot attend your session as scheduled, please call (780) 427-0159 to leave a voicemail, or send an email to </w:t>
      </w:r>
      <w:hyperlink r:id="rId13" w:history="1">
        <w:r w:rsidRPr="00C02662">
          <w:rPr>
            <w:rStyle w:val="Hyperlink"/>
            <w:rFonts w:eastAsia="Times New Roman" w:cstheme="minorHAnsi"/>
            <w:szCs w:val="24"/>
            <w:highlight w:val="cyan"/>
            <w:lang w:eastAsia="en-CA"/>
          </w:rPr>
          <w:t>cs.caregivertraining@gov.ab.ca</w:t>
        </w:r>
      </w:hyperlink>
      <w:r w:rsidRPr="00C02662">
        <w:rPr>
          <w:rFonts w:eastAsia="Times New Roman" w:cstheme="minorHAnsi"/>
          <w:b/>
          <w:szCs w:val="24"/>
          <w:highlight w:val="cyan"/>
          <w:lang w:eastAsia="en-CA"/>
        </w:rPr>
        <w:t xml:space="preserve"> to cancel your participation and make room for another person to attend the class instead.</w:t>
      </w:r>
      <w:r w:rsidRPr="00C02662">
        <w:rPr>
          <w:rFonts w:eastAsia="Times New Roman" w:cstheme="minorHAnsi"/>
          <w:b/>
          <w:szCs w:val="24"/>
          <w:lang w:eastAsia="en-CA"/>
        </w:rPr>
        <w:t xml:space="preserve"> </w:t>
      </w:r>
      <w:r w:rsidRPr="00C02662">
        <w:rPr>
          <w:rFonts w:eastAsia="Times New Roman" w:cstheme="minorHAnsi"/>
          <w:bCs/>
          <w:szCs w:val="24"/>
          <w:lang w:eastAsia="en-CA"/>
        </w:rPr>
        <w:t>We look forward to spending this time together, and to sharing this information with you!</w:t>
      </w:r>
    </w:p>
    <w:p w14:paraId="4C24BBCD" w14:textId="001B9CD8" w:rsidR="00C02662" w:rsidRDefault="00C02662" w:rsidP="00C02662">
      <w:pPr>
        <w:spacing w:before="100" w:beforeAutospacing="1" w:after="100" w:afterAutospacing="1" w:line="240" w:lineRule="auto"/>
      </w:pPr>
      <w:r w:rsidRPr="00C02662">
        <w:rPr>
          <w:rFonts w:eastAsia="Times New Roman" w:cstheme="minorHAnsi"/>
          <w:szCs w:val="24"/>
          <w:lang w:eastAsia="en-CA"/>
        </w:rPr>
        <w:t>The Provincial Caregiver Training Team</w:t>
      </w:r>
    </w:p>
    <w:sectPr w:rsidR="00C02662" w:rsidSect="001A0B0D">
      <w:footerReference w:type="default" r:id="rId14"/>
      <w:footerReference w:type="first" r:id="rId15"/>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C31B" w14:textId="77777777" w:rsidR="00B74B07" w:rsidRDefault="00B74B07" w:rsidP="00EB6203">
      <w:r>
        <w:separator/>
      </w:r>
    </w:p>
  </w:endnote>
  <w:endnote w:type="continuationSeparator" w:id="0">
    <w:p w14:paraId="295B87DD" w14:textId="77777777" w:rsidR="00B74B07" w:rsidRDefault="00B74B07"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7A7" w14:textId="77777777" w:rsidR="0027121C" w:rsidRPr="0027121C" w:rsidRDefault="006F02A9" w:rsidP="003D337E">
    <w:pPr>
      <w:tabs>
        <w:tab w:val="left" w:pos="2651"/>
      </w:tabs>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6432" behindDoc="0" locked="0" layoutInCell="0" allowOverlap="1" wp14:anchorId="0183D63B" wp14:editId="39BE5400">
              <wp:simplePos x="0" y="0"/>
              <wp:positionH relativeFrom="page">
                <wp:posOffset>0</wp:posOffset>
              </wp:positionH>
              <wp:positionV relativeFrom="page">
                <wp:posOffset>9594215</wp:posOffset>
              </wp:positionV>
              <wp:extent cx="7772400" cy="273050"/>
              <wp:effectExtent l="0" t="0" r="0" b="12700"/>
              <wp:wrapNone/>
              <wp:docPr id="2" name="MSIPCM16c3429881db999b8cc26e6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DC76E" w14:textId="42689599" w:rsidR="006F02A9" w:rsidRPr="006F02A9" w:rsidRDefault="00C02662" w:rsidP="006F02A9">
                          <w:pPr>
                            <w:spacing w:after="0"/>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83D63B" id="_x0000_t202" coordsize="21600,21600" o:spt="202" path="m,l,21600r21600,l21600,xe">
              <v:stroke joinstyle="miter"/>
              <v:path gradientshapeok="t" o:connecttype="rect"/>
            </v:shapetype>
            <v:shape id="MSIPCM16c3429881db999b8cc26e6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UrHA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Ty8VKxwDAAA4BgAADgAAAAAAAAAA&#10;AAAAAAAuAgAAZHJzL2Uyb0RvYy54bWxQSwECLQAUAAYACAAAACEAGAVA3N4AAAALAQAADwAAAAAA&#10;AAAAAAAAAAB2BQAAZHJzL2Rvd25yZXYueG1sUEsFBgAAAAAEAAQA8wAAAIEGAAAAAA==&#10;" o:allowincell="f" filled="f" stroked="f" strokeweight=".5pt">
              <v:textbox inset="20pt,0,,0">
                <w:txbxContent>
                  <w:p w14:paraId="345DC76E" w14:textId="42689599" w:rsidR="006F02A9" w:rsidRPr="006F02A9" w:rsidRDefault="00C02662" w:rsidP="006F02A9">
                    <w:pPr>
                      <w:spacing w:after="0"/>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59264" behindDoc="0" locked="0" layoutInCell="1" allowOverlap="1" wp14:anchorId="55A95CAD" wp14:editId="5D552DD1">
          <wp:simplePos x="0" y="0"/>
          <wp:positionH relativeFrom="column">
            <wp:posOffset>5257800</wp:posOffset>
          </wp:positionH>
          <wp:positionV relativeFrom="page">
            <wp:posOffset>9401810</wp:posOffset>
          </wp:positionV>
          <wp:extent cx="114300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3D337E">
      <w:tab/>
    </w:r>
  </w:p>
  <w:p w14:paraId="3DFA22DB" w14:textId="0E63F97F" w:rsidR="005E6BEF" w:rsidRPr="008F283B" w:rsidRDefault="006F02A9" w:rsidP="003424DF">
    <w:pPr>
      <w:pStyle w:val="Header"/>
      <w:rPr>
        <w:sz w:val="14"/>
        <w:szCs w:val="14"/>
      </w:rPr>
    </w:pPr>
    <w:r>
      <w:rPr>
        <w:rFonts w:cs="HelveticaNeueLT Std Cn"/>
        <w:sz w:val="14"/>
        <w:szCs w:val="14"/>
      </w:rPr>
      <w:t>©2021</w:t>
    </w:r>
    <w:r w:rsidR="0027121C" w:rsidRPr="0027121C">
      <w:rPr>
        <w:rFonts w:cs="HelveticaNeueLT Std Cn"/>
        <w:sz w:val="14"/>
        <w:szCs w:val="14"/>
      </w:rPr>
      <w:t xml:space="preserve"> Government of Alberta</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735C7C">
      <w:rPr>
        <w:noProof/>
        <w:sz w:val="14"/>
        <w:szCs w:val="14"/>
      </w:rPr>
      <w:t>January 6, 2022</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B20BEC">
      <w:rPr>
        <w:rFonts w:cs="HelveticaNeueLT Std Cn"/>
        <w:sz w:val="14"/>
        <w:szCs w:val="14"/>
      </w:rPr>
      <w:t xml:space="preserve">Ministry </w:t>
    </w:r>
    <w:r w:rsidR="003D337E">
      <w:rPr>
        <w:rFonts w:cs="HelveticaNeueLT Std Cn"/>
        <w:sz w:val="14"/>
        <w:szCs w:val="14"/>
      </w:rPr>
      <w:t>of Children’s Services</w:t>
    </w:r>
  </w:p>
  <w:p w14:paraId="40180672"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815" w14:textId="77777777" w:rsidR="00112BDA" w:rsidRPr="00162B41" w:rsidRDefault="00162B41" w:rsidP="00A22DB0">
    <w:pPr>
      <w:pStyle w:val="Calltoaction"/>
    </w:pPr>
    <w:r>
      <w:rPr>
        <w:noProof/>
        <w:lang w:val="en-CA" w:eastAsia="en-CA"/>
      </w:rPr>
      <w:drawing>
        <wp:anchor distT="0" distB="0" distL="114300" distR="114300" simplePos="0" relativeHeight="251654144" behindDoc="0" locked="0" layoutInCell="1" allowOverlap="1" wp14:anchorId="27CB8404" wp14:editId="4594662B">
          <wp:simplePos x="0" y="0"/>
          <wp:positionH relativeFrom="column">
            <wp:posOffset>5259705</wp:posOffset>
          </wp:positionH>
          <wp:positionV relativeFrom="page">
            <wp:posOffset>9462770</wp:posOffset>
          </wp:positionV>
          <wp:extent cx="1137920" cy="3200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 xml:space="preserve">Call to action, corresponding </w:t>
    </w:r>
    <w:proofErr w:type="spellStart"/>
    <w:r w:rsidR="00112BDA" w:rsidRPr="00162B41">
      <w:t>url</w:t>
    </w:r>
    <w:proofErr w:type="spellEnd"/>
    <w:r w:rsidR="00112BDA" w:rsidRPr="00162B41">
      <w:t xml:space="preserve"> goes in this space</w:t>
    </w:r>
    <w:r w:rsidR="00A22DB0" w:rsidRPr="00162B41">
      <w:t xml:space="preserve"> (Style: Call to action)</w:t>
    </w:r>
  </w:p>
  <w:p w14:paraId="4CC4CEE3"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98FC" w14:textId="77777777" w:rsidR="00B74B07" w:rsidRPr="001522A5" w:rsidRDefault="00B74B07" w:rsidP="00EB6203">
      <w:pPr>
        <w:pStyle w:val="Footer"/>
      </w:pPr>
      <w:r>
        <w:separator/>
      </w:r>
    </w:p>
  </w:footnote>
  <w:footnote w:type="continuationSeparator" w:id="0">
    <w:p w14:paraId="0E565D7A" w14:textId="77777777" w:rsidR="00B74B07" w:rsidRDefault="00B74B07" w:rsidP="00EB6203">
      <w:r>
        <w:continuationSeparator/>
      </w:r>
    </w:p>
  </w:footnote>
  <w:footnote w:type="continuationNotice" w:id="1">
    <w:p w14:paraId="78C73984" w14:textId="77777777" w:rsidR="00B74B07" w:rsidRDefault="00B74B07"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4F8"/>
    <w:multiLevelType w:val="hybridMultilevel"/>
    <w:tmpl w:val="E6CCB790"/>
    <w:lvl w:ilvl="0" w:tplc="D51A052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F97369"/>
    <w:multiLevelType w:val="hybridMultilevel"/>
    <w:tmpl w:val="644E6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25A9B"/>
    <w:multiLevelType w:val="hybridMultilevel"/>
    <w:tmpl w:val="629A1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95F4D"/>
    <w:multiLevelType w:val="hybridMultilevel"/>
    <w:tmpl w:val="92B0CC7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610CA6"/>
    <w:multiLevelType w:val="hybridMultilevel"/>
    <w:tmpl w:val="D892048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3353BC0"/>
    <w:multiLevelType w:val="hybridMultilevel"/>
    <w:tmpl w:val="FDDC7028"/>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4A85CAE"/>
    <w:multiLevelType w:val="hybridMultilevel"/>
    <w:tmpl w:val="8E34E2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93E2F31"/>
    <w:multiLevelType w:val="hybridMultilevel"/>
    <w:tmpl w:val="3ED00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A71FCC"/>
    <w:multiLevelType w:val="hybridMultilevel"/>
    <w:tmpl w:val="89089B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2A098F"/>
    <w:multiLevelType w:val="hybridMultilevel"/>
    <w:tmpl w:val="CBDC51F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450293B"/>
    <w:multiLevelType w:val="hybridMultilevel"/>
    <w:tmpl w:val="D7600314"/>
    <w:lvl w:ilvl="0" w:tplc="D51A052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09D7DDB"/>
    <w:multiLevelType w:val="hybridMultilevel"/>
    <w:tmpl w:val="077C719C"/>
    <w:lvl w:ilvl="0" w:tplc="DF926870">
      <w:start w:val="1"/>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4"/>
  </w:num>
  <w:num w:numId="4">
    <w:abstractNumId w:val="9"/>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10"/>
  </w:num>
  <w:num w:numId="10">
    <w:abstractNumId w:val="11"/>
  </w:num>
  <w:num w:numId="11">
    <w:abstractNumId w:val="15"/>
  </w:num>
  <w:num w:numId="12">
    <w:abstractNumId w:val="19"/>
  </w:num>
  <w:num w:numId="13">
    <w:abstractNumId w:val="13"/>
  </w:num>
  <w:num w:numId="14">
    <w:abstractNumId w:val="7"/>
  </w:num>
  <w:num w:numId="15">
    <w:abstractNumId w:val="2"/>
  </w:num>
  <w:num w:numId="16">
    <w:abstractNumId w:val="1"/>
  </w:num>
  <w:num w:numId="17">
    <w:abstractNumId w:val="12"/>
  </w:num>
  <w:num w:numId="18">
    <w:abstractNumId w:val="3"/>
  </w:num>
  <w:num w:numId="19">
    <w:abstractNumId w:val="18"/>
  </w:num>
  <w:num w:numId="20">
    <w:abstractNumId w:val="16"/>
  </w:num>
  <w:num w:numId="21">
    <w:abstractNumId w:val="4"/>
  </w:num>
  <w:num w:numId="22">
    <w:abstractNumId w:val="5"/>
  </w:num>
  <w:num w:numId="23">
    <w:abstractNumId w:val="6"/>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F02D8"/>
    <w:rsid w:val="000F0D1F"/>
    <w:rsid w:val="00112BDA"/>
    <w:rsid w:val="001522A5"/>
    <w:rsid w:val="001550D4"/>
    <w:rsid w:val="00162B41"/>
    <w:rsid w:val="001839D0"/>
    <w:rsid w:val="001A0B0D"/>
    <w:rsid w:val="001B7972"/>
    <w:rsid w:val="00225B11"/>
    <w:rsid w:val="0027121C"/>
    <w:rsid w:val="002D5C7D"/>
    <w:rsid w:val="00312B81"/>
    <w:rsid w:val="00315960"/>
    <w:rsid w:val="003227A8"/>
    <w:rsid w:val="00336ADD"/>
    <w:rsid w:val="003424DF"/>
    <w:rsid w:val="003746D1"/>
    <w:rsid w:val="003C1E12"/>
    <w:rsid w:val="003C428D"/>
    <w:rsid w:val="003C63EC"/>
    <w:rsid w:val="003D337E"/>
    <w:rsid w:val="003D6957"/>
    <w:rsid w:val="003E2363"/>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95A9D"/>
    <w:rsid w:val="006D78D3"/>
    <w:rsid w:val="006E5BE4"/>
    <w:rsid w:val="006E6DD1"/>
    <w:rsid w:val="006F02A9"/>
    <w:rsid w:val="007041FE"/>
    <w:rsid w:val="00735C7C"/>
    <w:rsid w:val="00743487"/>
    <w:rsid w:val="00767155"/>
    <w:rsid w:val="007E402A"/>
    <w:rsid w:val="007E6398"/>
    <w:rsid w:val="00806B31"/>
    <w:rsid w:val="0081777C"/>
    <w:rsid w:val="00835009"/>
    <w:rsid w:val="0083709E"/>
    <w:rsid w:val="00841304"/>
    <w:rsid w:val="00871BA3"/>
    <w:rsid w:val="008838F6"/>
    <w:rsid w:val="008F157D"/>
    <w:rsid w:val="008F283B"/>
    <w:rsid w:val="00961255"/>
    <w:rsid w:val="009803F7"/>
    <w:rsid w:val="009F4D8F"/>
    <w:rsid w:val="00A21C6B"/>
    <w:rsid w:val="00A22DB0"/>
    <w:rsid w:val="00A245F6"/>
    <w:rsid w:val="00A53F08"/>
    <w:rsid w:val="00A71F5B"/>
    <w:rsid w:val="00AC79EA"/>
    <w:rsid w:val="00B178E0"/>
    <w:rsid w:val="00B20BEC"/>
    <w:rsid w:val="00B74B07"/>
    <w:rsid w:val="00BB6666"/>
    <w:rsid w:val="00BC2215"/>
    <w:rsid w:val="00BC441F"/>
    <w:rsid w:val="00BC67A6"/>
    <w:rsid w:val="00BD20F9"/>
    <w:rsid w:val="00BF0E62"/>
    <w:rsid w:val="00C02662"/>
    <w:rsid w:val="00C31914"/>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236C2"/>
    <w:rsid w:val="00E40A83"/>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28AB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caregivertraining@gov.a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downlo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3" ma:contentTypeDescription="Create a new document." ma:contentTypeScope="" ma:versionID="c0df604ddef773ecaa714f2c2d93e504">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32735544480bc70f3a26f42ab055575f"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962E4-3FE6-4107-A74F-CFC510DAFE7C}">
  <ds:schemaRefs>
    <ds:schemaRef ds:uri="http://schemas.openxmlformats.org/officeDocument/2006/bibliography"/>
  </ds:schemaRefs>
</ds:datastoreItem>
</file>

<file path=customXml/itemProps2.xml><?xml version="1.0" encoding="utf-8"?>
<ds:datastoreItem xmlns:ds="http://schemas.openxmlformats.org/officeDocument/2006/customXml" ds:itemID="{C67D5D55-91C2-4E05-A917-80B57D63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5153D-2F71-4DE5-825F-20F6A6A29BC1}">
  <ds:schemaRefs>
    <ds:schemaRef ds:uri="http://schemas.microsoft.com/sharepoint/v3/contenttype/forms"/>
  </ds:schemaRefs>
</ds:datastoreItem>
</file>

<file path=customXml/itemProps4.xml><?xml version="1.0" encoding="utf-8"?>
<ds:datastoreItem xmlns:ds="http://schemas.openxmlformats.org/officeDocument/2006/customXml" ds:itemID="{0466B0F1-4D29-43A8-A4D3-7A34E5344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Starr Durrant</cp:lastModifiedBy>
  <cp:revision>2</cp:revision>
  <cp:lastPrinted>2020-03-13T14:13:00Z</cp:lastPrinted>
  <dcterms:created xsi:type="dcterms:W3CDTF">2022-01-06T20:21:00Z</dcterms:created>
  <dcterms:modified xsi:type="dcterms:W3CDTF">2022-01-06T20:21:00Z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abf2ea38-542c-4b75-bd7d-582ec36a519f_Enabled">
    <vt:lpwstr>true</vt:lpwstr>
  </property>
  <property fmtid="{D5CDD505-2E9C-101B-9397-08002B2CF9AE}" pid="4" name="MSIP_Label_abf2ea38-542c-4b75-bd7d-582ec36a519f_SetDate">
    <vt:lpwstr>2021-12-14T16:03:26Z</vt:lpwstr>
  </property>
  <property fmtid="{D5CDD505-2E9C-101B-9397-08002B2CF9AE}" pid="5" name="MSIP_Label_abf2ea38-542c-4b75-bd7d-582ec36a519f_Method">
    <vt:lpwstr>Privileged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388ce3a2-e769-40cc-a8fa-612d6744d817</vt:lpwstr>
  </property>
  <property fmtid="{D5CDD505-2E9C-101B-9397-08002B2CF9AE}" pid="9" name="MSIP_Label_abf2ea38-542c-4b75-bd7d-582ec36a519f_ContentBits">
    <vt:lpwstr>2</vt:lpwstr>
  </property>
</Properties>
</file>